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18260" w14:textId="77777777" w:rsidR="00BA2A7F" w:rsidRDefault="00BA2A7F" w:rsidP="005519CD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12A3A2C6" w14:textId="77777777" w:rsidR="005519CD" w:rsidRDefault="005519CD" w:rsidP="005519CD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02BFA">
        <w:rPr>
          <w:rFonts w:ascii="Arial" w:hAnsi="Arial" w:cs="Arial"/>
          <w:sz w:val="20"/>
          <w:szCs w:val="20"/>
        </w:rPr>
        <w:t>Tisková zpráva</w:t>
      </w:r>
    </w:p>
    <w:p w14:paraId="2AA8502F" w14:textId="77777777" w:rsidR="005519CD" w:rsidRPr="00202BFA" w:rsidRDefault="005519CD" w:rsidP="005519CD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1618F524" w14:textId="77777777" w:rsidR="005519CD" w:rsidRDefault="005519CD" w:rsidP="005519CD">
      <w:pPr>
        <w:spacing w:line="240" w:lineRule="auto"/>
        <w:contextualSpacing/>
        <w:jc w:val="center"/>
        <w:rPr>
          <w:rFonts w:ascii="Arial" w:hAnsi="Arial" w:cs="Arial"/>
          <w:b/>
          <w:bCs/>
          <w:szCs w:val="24"/>
        </w:rPr>
      </w:pPr>
      <w:r w:rsidRPr="00CF00C4">
        <w:rPr>
          <w:rFonts w:ascii="Arial" w:hAnsi="Arial" w:cs="Arial"/>
          <w:b/>
          <w:bCs/>
          <w:szCs w:val="24"/>
        </w:rPr>
        <w:t xml:space="preserve">U příležitosti Vzpomínky na BIIb se letos rozsvítí svíčky na místě </w:t>
      </w:r>
      <w:r w:rsidRPr="00CF00C4">
        <w:rPr>
          <w:rFonts w:ascii="Arial" w:hAnsi="Arial" w:cs="Arial"/>
          <w:b/>
          <w:bCs/>
          <w:szCs w:val="24"/>
        </w:rPr>
        <w:br/>
        <w:t>tehdejšího vyhlazovacího tábora v</w:t>
      </w:r>
      <w:r>
        <w:rPr>
          <w:rFonts w:ascii="Arial" w:hAnsi="Arial" w:cs="Arial"/>
          <w:b/>
          <w:bCs/>
          <w:szCs w:val="24"/>
        </w:rPr>
        <w:t> Osvětimi – Birkenau</w:t>
      </w:r>
    </w:p>
    <w:p w14:paraId="5681264A" w14:textId="77777777" w:rsidR="007C304A" w:rsidRDefault="007C304A" w:rsidP="005519CD">
      <w:pPr>
        <w:spacing w:line="240" w:lineRule="auto"/>
        <w:contextualSpacing/>
        <w:jc w:val="center"/>
        <w:rPr>
          <w:rFonts w:ascii="Arial" w:hAnsi="Arial" w:cs="Arial"/>
          <w:b/>
          <w:bCs/>
          <w:szCs w:val="24"/>
        </w:rPr>
      </w:pPr>
    </w:p>
    <w:p w14:paraId="22C3C4C8" w14:textId="2CB82D1A" w:rsidR="005519CD" w:rsidRDefault="00FE5DF5" w:rsidP="00FE5DF5">
      <w:pPr>
        <w:spacing w:line="240" w:lineRule="auto"/>
        <w:contextualSpacing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</w:rPr>
        <w:drawing>
          <wp:inline distT="0" distB="0" distL="0" distR="0" wp14:anchorId="30A70A93" wp14:editId="1AE0D0D8">
            <wp:extent cx="4528276" cy="2979917"/>
            <wp:effectExtent l="0" t="0" r="0" b="5080"/>
            <wp:docPr id="1" name="Obrázek 1" descr="Obsah obrázku exteriér, směr, chod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exteriér, směr, chodník&#10;&#10;Popis byl vytvořen automaticky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289" cy="298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68087" w14:textId="554F1C75" w:rsidR="00FE5DF5" w:rsidRPr="00FE5DF5" w:rsidRDefault="00FE5DF5" w:rsidP="00FE5DF5">
      <w:pPr>
        <w:spacing w:line="240" w:lineRule="auto"/>
        <w:contextualSpacing/>
        <w:jc w:val="center"/>
        <w:rPr>
          <w:rFonts w:ascii="Arial" w:hAnsi="Arial" w:cs="Arial"/>
          <w:i/>
          <w:iCs/>
          <w:sz w:val="18"/>
          <w:szCs w:val="18"/>
        </w:rPr>
      </w:pPr>
      <w:r w:rsidRPr="00FE5DF5">
        <w:rPr>
          <w:rFonts w:ascii="Arial" w:hAnsi="Arial" w:cs="Arial"/>
          <w:i/>
          <w:iCs/>
          <w:sz w:val="18"/>
          <w:szCs w:val="18"/>
        </w:rPr>
        <w:t xml:space="preserve">foto: Pavel </w:t>
      </w:r>
      <w:proofErr w:type="spellStart"/>
      <w:r w:rsidRPr="00FE5DF5">
        <w:rPr>
          <w:rFonts w:ascii="Arial" w:hAnsi="Arial" w:cs="Arial"/>
          <w:i/>
          <w:iCs/>
          <w:sz w:val="18"/>
          <w:szCs w:val="18"/>
        </w:rPr>
        <w:t>Dias</w:t>
      </w:r>
      <w:proofErr w:type="spellEnd"/>
    </w:p>
    <w:p w14:paraId="5F1FC055" w14:textId="77777777" w:rsidR="00FE5DF5" w:rsidRDefault="00FE5DF5" w:rsidP="005519C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648D5584" w14:textId="61717058" w:rsidR="00786617" w:rsidRPr="00786617" w:rsidRDefault="005519CD" w:rsidP="00786617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B84873">
        <w:rPr>
          <w:rFonts w:ascii="Arial" w:hAnsi="Arial" w:cs="Arial"/>
          <w:sz w:val="20"/>
          <w:szCs w:val="20"/>
        </w:rPr>
        <w:t xml:space="preserve">Tradiční pietní akce Vzpomínka na BIIb se uskuteční i letos. </w:t>
      </w:r>
      <w:r w:rsidRPr="00B84873">
        <w:rPr>
          <w:rFonts w:ascii="Arial" w:hAnsi="Arial" w:cs="Arial"/>
          <w:b/>
          <w:bCs/>
          <w:sz w:val="20"/>
          <w:szCs w:val="20"/>
        </w:rPr>
        <w:t>V</w:t>
      </w:r>
      <w:r w:rsidRPr="00B84873">
        <w:rPr>
          <w:rFonts w:ascii="Arial" w:hAnsi="Arial" w:cs="Arial"/>
          <w:sz w:val="20"/>
          <w:szCs w:val="20"/>
        </w:rPr>
        <w:t> </w:t>
      </w:r>
      <w:r w:rsidRPr="00B84873">
        <w:rPr>
          <w:rFonts w:ascii="Arial" w:hAnsi="Arial" w:cs="Arial"/>
          <w:b/>
          <w:bCs/>
          <w:sz w:val="20"/>
          <w:szCs w:val="20"/>
        </w:rPr>
        <w:t>pondělí 8. března v 17.45 hodin</w:t>
      </w:r>
      <w:r w:rsidRPr="00B84873">
        <w:rPr>
          <w:rFonts w:ascii="Arial" w:hAnsi="Arial" w:cs="Arial"/>
          <w:sz w:val="20"/>
          <w:szCs w:val="20"/>
        </w:rPr>
        <w:t xml:space="preserve"> </w:t>
      </w:r>
      <w:r w:rsidR="00B37FB5" w:rsidRPr="00B84873">
        <w:rPr>
          <w:rFonts w:ascii="Arial" w:hAnsi="Arial" w:cs="Arial"/>
          <w:sz w:val="20"/>
          <w:szCs w:val="20"/>
        </w:rPr>
        <w:t>bude navázán</w:t>
      </w:r>
      <w:r w:rsidRPr="00B84873">
        <w:rPr>
          <w:rFonts w:ascii="Arial" w:hAnsi="Arial" w:cs="Arial"/>
          <w:sz w:val="20"/>
          <w:szCs w:val="20"/>
        </w:rPr>
        <w:t xml:space="preserve"> </w:t>
      </w:r>
      <w:r w:rsidRPr="00B84873">
        <w:rPr>
          <w:rFonts w:ascii="Arial" w:hAnsi="Arial" w:cs="Arial"/>
          <w:b/>
          <w:sz w:val="20"/>
          <w:szCs w:val="20"/>
        </w:rPr>
        <w:t>h</w:t>
      </w:r>
      <w:r w:rsidRPr="00B84873">
        <w:rPr>
          <w:rFonts w:ascii="Arial" w:hAnsi="Arial" w:cs="Arial"/>
          <w:b/>
          <w:bCs/>
          <w:sz w:val="20"/>
          <w:szCs w:val="20"/>
        </w:rPr>
        <w:t xml:space="preserve">udební </w:t>
      </w:r>
      <w:r w:rsidR="00B37FB5" w:rsidRPr="00B84873">
        <w:rPr>
          <w:rFonts w:ascii="Arial" w:hAnsi="Arial" w:cs="Arial"/>
          <w:b/>
          <w:bCs/>
          <w:sz w:val="20"/>
          <w:szCs w:val="20"/>
        </w:rPr>
        <w:t>tele</w:t>
      </w:r>
      <w:r w:rsidRPr="00B84873">
        <w:rPr>
          <w:rFonts w:ascii="Arial" w:hAnsi="Arial" w:cs="Arial"/>
          <w:b/>
          <w:bCs/>
          <w:sz w:val="20"/>
          <w:szCs w:val="20"/>
        </w:rPr>
        <w:t xml:space="preserve">most mezi nádražím Bubny a Ministerstvem zahraničních věcí v Praze. </w:t>
      </w:r>
      <w:r w:rsidRPr="00B84873">
        <w:rPr>
          <w:rFonts w:ascii="Arial" w:hAnsi="Arial" w:cs="Arial"/>
          <w:b/>
          <w:bCs/>
          <w:sz w:val="20"/>
          <w:szCs w:val="20"/>
        </w:rPr>
        <w:br/>
        <w:t xml:space="preserve">Svíce za zesnulé </w:t>
      </w:r>
      <w:r w:rsidR="009B4D5F" w:rsidRPr="00B84873">
        <w:rPr>
          <w:rFonts w:ascii="Arial" w:hAnsi="Arial" w:cs="Arial"/>
          <w:b/>
          <w:bCs/>
          <w:sz w:val="20"/>
          <w:szCs w:val="20"/>
        </w:rPr>
        <w:t>se následně</w:t>
      </w:r>
      <w:r w:rsidRPr="00B84873">
        <w:rPr>
          <w:rFonts w:ascii="Arial" w:hAnsi="Arial" w:cs="Arial"/>
          <w:b/>
          <w:bCs/>
          <w:sz w:val="20"/>
          <w:szCs w:val="20"/>
        </w:rPr>
        <w:t xml:space="preserve"> symbolicky rozzáří před Černínským palácem i na místě paměti bývalého vyhlazovacího tábora v Osvětimi – Birkenau</w:t>
      </w:r>
      <w:r w:rsidRPr="00B84873">
        <w:rPr>
          <w:rFonts w:ascii="Arial" w:hAnsi="Arial" w:cs="Arial"/>
          <w:sz w:val="20"/>
          <w:szCs w:val="20"/>
        </w:rPr>
        <w:t xml:space="preserve">, odkud byli vězni tzv. Terezínského rodinného tábora vyhnáni na smrt. </w:t>
      </w:r>
      <w:r w:rsidR="00C316A8" w:rsidRPr="00B84873">
        <w:rPr>
          <w:rFonts w:ascii="Arial" w:hAnsi="Arial" w:cs="Arial"/>
          <w:sz w:val="20"/>
          <w:szCs w:val="20"/>
        </w:rPr>
        <w:t>Vývoj</w:t>
      </w:r>
      <w:r w:rsidRPr="00B84873">
        <w:rPr>
          <w:rFonts w:ascii="Arial" w:hAnsi="Arial" w:cs="Arial"/>
          <w:sz w:val="20"/>
          <w:szCs w:val="20"/>
        </w:rPr>
        <w:t xml:space="preserve"> epidemiologických opatření neumožňuje</w:t>
      </w:r>
      <w:r w:rsidR="00C316A8" w:rsidRPr="00B84873">
        <w:rPr>
          <w:rFonts w:ascii="Arial" w:hAnsi="Arial" w:cs="Arial"/>
          <w:sz w:val="20"/>
          <w:szCs w:val="20"/>
        </w:rPr>
        <w:t xml:space="preserve"> uskutečnit veřejnou vzpomínku. Zástupci Památníku ticha </w:t>
      </w:r>
      <w:r w:rsidRPr="00B84873">
        <w:rPr>
          <w:rFonts w:ascii="Arial" w:hAnsi="Arial" w:cs="Arial"/>
          <w:sz w:val="20"/>
          <w:szCs w:val="20"/>
        </w:rPr>
        <w:t>považují za důležité</w:t>
      </w:r>
      <w:r w:rsidR="00C316A8" w:rsidRPr="00B84873">
        <w:rPr>
          <w:rFonts w:ascii="Arial" w:hAnsi="Arial" w:cs="Arial"/>
          <w:sz w:val="20"/>
          <w:szCs w:val="20"/>
        </w:rPr>
        <w:t xml:space="preserve"> připomenout i letos události spojené s největší </w:t>
      </w:r>
      <w:r w:rsidR="00C316A8" w:rsidRPr="00786617">
        <w:rPr>
          <w:rFonts w:ascii="Arial" w:hAnsi="Arial" w:cs="Arial"/>
          <w:sz w:val="20"/>
          <w:szCs w:val="20"/>
        </w:rPr>
        <w:t xml:space="preserve">jednorázovou masovou vraždou československých občanů za druhé světové války a </w:t>
      </w:r>
      <w:r w:rsidR="001C2B78" w:rsidRPr="00786617">
        <w:rPr>
          <w:rFonts w:ascii="Arial" w:hAnsi="Arial" w:cs="Arial"/>
          <w:sz w:val="20"/>
          <w:szCs w:val="20"/>
        </w:rPr>
        <w:t xml:space="preserve">vítají </w:t>
      </w:r>
      <w:r w:rsidR="00155AE6" w:rsidRPr="00786617">
        <w:rPr>
          <w:rFonts w:ascii="Arial" w:hAnsi="Arial" w:cs="Arial"/>
          <w:sz w:val="20"/>
          <w:szCs w:val="20"/>
        </w:rPr>
        <w:t xml:space="preserve">aktivní zapojení </w:t>
      </w:r>
      <w:r w:rsidR="00C316A8" w:rsidRPr="00786617">
        <w:rPr>
          <w:rFonts w:ascii="Arial" w:hAnsi="Arial" w:cs="Arial"/>
          <w:sz w:val="20"/>
          <w:szCs w:val="20"/>
        </w:rPr>
        <w:t>Ministerstv</w:t>
      </w:r>
      <w:r w:rsidR="00155AE6" w:rsidRPr="00786617">
        <w:rPr>
          <w:rFonts w:ascii="Arial" w:hAnsi="Arial" w:cs="Arial"/>
          <w:sz w:val="20"/>
          <w:szCs w:val="20"/>
        </w:rPr>
        <w:t>a</w:t>
      </w:r>
      <w:r w:rsidR="00C316A8" w:rsidRPr="00786617">
        <w:rPr>
          <w:rFonts w:ascii="Arial" w:hAnsi="Arial" w:cs="Arial"/>
          <w:sz w:val="20"/>
          <w:szCs w:val="20"/>
        </w:rPr>
        <w:t xml:space="preserve"> zahranič</w:t>
      </w:r>
      <w:r w:rsidR="0051533F" w:rsidRPr="00786617">
        <w:rPr>
          <w:rFonts w:ascii="Arial" w:hAnsi="Arial" w:cs="Arial"/>
          <w:sz w:val="20"/>
          <w:szCs w:val="20"/>
        </w:rPr>
        <w:t>n</w:t>
      </w:r>
      <w:r w:rsidR="00C316A8" w:rsidRPr="00786617">
        <w:rPr>
          <w:rFonts w:ascii="Arial" w:hAnsi="Arial" w:cs="Arial"/>
          <w:sz w:val="20"/>
          <w:szCs w:val="20"/>
        </w:rPr>
        <w:t>í</w:t>
      </w:r>
      <w:r w:rsidR="0051533F" w:rsidRPr="00786617">
        <w:rPr>
          <w:rFonts w:ascii="Arial" w:hAnsi="Arial" w:cs="Arial"/>
          <w:sz w:val="20"/>
          <w:szCs w:val="20"/>
        </w:rPr>
        <w:t>ch věcí</w:t>
      </w:r>
      <w:r w:rsidR="00155AE6" w:rsidRPr="00786617">
        <w:rPr>
          <w:rFonts w:ascii="Arial" w:hAnsi="Arial" w:cs="Arial"/>
          <w:sz w:val="20"/>
          <w:szCs w:val="20"/>
        </w:rPr>
        <w:t xml:space="preserve"> k letošní vzpomínce</w:t>
      </w:r>
      <w:r w:rsidR="00C316A8" w:rsidRPr="00786617">
        <w:rPr>
          <w:rFonts w:ascii="Arial" w:hAnsi="Arial" w:cs="Arial"/>
          <w:sz w:val="20"/>
          <w:szCs w:val="20"/>
        </w:rPr>
        <w:t>.</w:t>
      </w:r>
      <w:r w:rsidR="00786617" w:rsidRPr="00786617">
        <w:rPr>
          <w:rFonts w:ascii="Arial" w:hAnsi="Arial" w:cs="Arial"/>
          <w:sz w:val="20"/>
          <w:szCs w:val="20"/>
        </w:rPr>
        <w:t xml:space="preserve"> </w:t>
      </w:r>
    </w:p>
    <w:p w14:paraId="1FF60272" w14:textId="77777777" w:rsidR="00786617" w:rsidRDefault="00786617" w:rsidP="005519CD">
      <w:pPr>
        <w:spacing w:line="240" w:lineRule="auto"/>
        <w:contextualSpacing/>
        <w:rPr>
          <w:rFonts w:eastAsia="Times New Roman"/>
          <w:szCs w:val="24"/>
          <w:lang w:eastAsia="cs-CZ"/>
        </w:rPr>
      </w:pPr>
    </w:p>
    <w:p w14:paraId="42115390" w14:textId="0630FA11" w:rsidR="005519CD" w:rsidRPr="00C029BC" w:rsidRDefault="005519CD" w:rsidP="005519C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029BC">
        <w:rPr>
          <w:rFonts w:ascii="Arial" w:hAnsi="Arial" w:cs="Arial"/>
          <w:i/>
          <w:iCs/>
          <w:sz w:val="20"/>
          <w:szCs w:val="20"/>
        </w:rPr>
        <w:t xml:space="preserve">„Vzpomínku na </w:t>
      </w:r>
      <w:proofErr w:type="spellStart"/>
      <w:r w:rsidRPr="00C029BC">
        <w:rPr>
          <w:rFonts w:ascii="Arial" w:hAnsi="Arial" w:cs="Arial"/>
          <w:i/>
          <w:iCs/>
          <w:sz w:val="20"/>
          <w:szCs w:val="20"/>
        </w:rPr>
        <w:t>BIIb</w:t>
      </w:r>
      <w:proofErr w:type="spellEnd"/>
      <w:r w:rsidRPr="00C029BC">
        <w:rPr>
          <w:rFonts w:ascii="Arial" w:hAnsi="Arial" w:cs="Arial"/>
          <w:i/>
          <w:iCs/>
          <w:sz w:val="20"/>
          <w:szCs w:val="20"/>
        </w:rPr>
        <w:t xml:space="preserve"> měl Památník ticha k březnovému datu zajištěnou </w:t>
      </w:r>
      <w:r w:rsidR="00C316A8">
        <w:rPr>
          <w:rFonts w:ascii="Arial" w:hAnsi="Arial" w:cs="Arial"/>
          <w:i/>
          <w:iCs/>
          <w:sz w:val="20"/>
          <w:szCs w:val="20"/>
        </w:rPr>
        <w:t xml:space="preserve">s </w:t>
      </w:r>
      <w:r w:rsidRPr="00C029BC">
        <w:rPr>
          <w:rFonts w:ascii="Arial" w:hAnsi="Arial" w:cs="Arial"/>
          <w:i/>
          <w:iCs/>
          <w:sz w:val="20"/>
          <w:szCs w:val="20"/>
        </w:rPr>
        <w:t>velkým hudebním programem</w:t>
      </w:r>
      <w:r w:rsidR="00C316A8">
        <w:rPr>
          <w:rFonts w:ascii="Arial" w:hAnsi="Arial" w:cs="Arial"/>
          <w:i/>
          <w:iCs/>
          <w:sz w:val="20"/>
          <w:szCs w:val="20"/>
        </w:rPr>
        <w:t xml:space="preserve"> již vloni</w:t>
      </w:r>
      <w:r w:rsidRPr="00C029BC">
        <w:rPr>
          <w:rFonts w:ascii="Arial" w:hAnsi="Arial" w:cs="Arial"/>
          <w:i/>
          <w:iCs/>
          <w:sz w:val="20"/>
          <w:szCs w:val="20"/>
        </w:rPr>
        <w:t xml:space="preserve">. </w:t>
      </w:r>
      <w:r w:rsidR="00C316A8">
        <w:rPr>
          <w:rFonts w:ascii="Arial" w:hAnsi="Arial" w:cs="Arial"/>
          <w:i/>
          <w:iCs/>
          <w:sz w:val="20"/>
          <w:szCs w:val="20"/>
        </w:rPr>
        <w:t xml:space="preserve">Na </w:t>
      </w:r>
      <w:r w:rsidRPr="00C029BC">
        <w:rPr>
          <w:rFonts w:ascii="Arial" w:hAnsi="Arial" w:cs="Arial"/>
          <w:i/>
          <w:iCs/>
          <w:sz w:val="20"/>
          <w:szCs w:val="20"/>
        </w:rPr>
        <w:t xml:space="preserve">poslední chvíli </w:t>
      </w:r>
      <w:r w:rsidR="00C316A8">
        <w:rPr>
          <w:rFonts w:ascii="Arial" w:hAnsi="Arial" w:cs="Arial"/>
          <w:i/>
          <w:iCs/>
          <w:sz w:val="20"/>
          <w:szCs w:val="20"/>
        </w:rPr>
        <w:t xml:space="preserve">byl koncert </w:t>
      </w:r>
      <w:r>
        <w:rPr>
          <w:rFonts w:ascii="Arial" w:hAnsi="Arial" w:cs="Arial"/>
          <w:i/>
          <w:iCs/>
          <w:sz w:val="20"/>
          <w:szCs w:val="20"/>
        </w:rPr>
        <w:t xml:space="preserve">kvůli první vlně pandemie </w:t>
      </w:r>
      <w:r w:rsidRPr="00C029BC">
        <w:rPr>
          <w:rFonts w:ascii="Arial" w:hAnsi="Arial" w:cs="Arial"/>
          <w:i/>
          <w:iCs/>
          <w:sz w:val="20"/>
          <w:szCs w:val="20"/>
        </w:rPr>
        <w:t>odvolán</w:t>
      </w:r>
      <w:r w:rsidR="00C316A8">
        <w:rPr>
          <w:rFonts w:ascii="Arial" w:hAnsi="Arial" w:cs="Arial"/>
          <w:i/>
          <w:iCs/>
          <w:sz w:val="20"/>
          <w:szCs w:val="20"/>
        </w:rPr>
        <w:t xml:space="preserve"> a </w:t>
      </w:r>
      <w:r w:rsidRPr="00C029BC">
        <w:rPr>
          <w:rFonts w:ascii="Arial" w:hAnsi="Arial" w:cs="Arial"/>
          <w:i/>
          <w:iCs/>
          <w:sz w:val="20"/>
          <w:szCs w:val="20"/>
        </w:rPr>
        <w:t xml:space="preserve">přeložen na červencové datum, kdy </w:t>
      </w:r>
      <w:r w:rsidRPr="00B84873">
        <w:rPr>
          <w:rFonts w:ascii="Arial" w:hAnsi="Arial" w:cs="Arial"/>
          <w:i/>
          <w:iCs/>
          <w:sz w:val="20"/>
          <w:szCs w:val="20"/>
        </w:rPr>
        <w:t>připomínáme definitivní likvidaci rodinného tábora. Také letos připravujeme koncert na červenec. Považ</w:t>
      </w:r>
      <w:r w:rsidR="00C316A8" w:rsidRPr="00B84873">
        <w:rPr>
          <w:rFonts w:ascii="Arial" w:hAnsi="Arial" w:cs="Arial"/>
          <w:i/>
          <w:iCs/>
          <w:sz w:val="20"/>
          <w:szCs w:val="20"/>
        </w:rPr>
        <w:t xml:space="preserve">ujeme </w:t>
      </w:r>
      <w:r w:rsidRPr="00B84873">
        <w:rPr>
          <w:rFonts w:ascii="Arial" w:hAnsi="Arial" w:cs="Arial"/>
          <w:i/>
          <w:iCs/>
          <w:sz w:val="20"/>
          <w:szCs w:val="20"/>
        </w:rPr>
        <w:t xml:space="preserve">za </w:t>
      </w:r>
      <w:r w:rsidR="00C316A8" w:rsidRPr="00B84873">
        <w:rPr>
          <w:rFonts w:ascii="Arial" w:hAnsi="Arial" w:cs="Arial"/>
          <w:i/>
          <w:iCs/>
          <w:sz w:val="20"/>
          <w:szCs w:val="20"/>
        </w:rPr>
        <w:t>podstatné</w:t>
      </w:r>
      <w:r w:rsidRPr="00B84873">
        <w:rPr>
          <w:rFonts w:ascii="Arial" w:hAnsi="Arial" w:cs="Arial"/>
          <w:i/>
          <w:iCs/>
          <w:sz w:val="20"/>
          <w:szCs w:val="20"/>
        </w:rPr>
        <w:t xml:space="preserve"> připomenout i 8. březen jako významné datum naší válečné historie,“</w:t>
      </w:r>
      <w:r w:rsidRPr="00B84873">
        <w:rPr>
          <w:rFonts w:ascii="Arial" w:hAnsi="Arial" w:cs="Arial"/>
          <w:sz w:val="20"/>
          <w:szCs w:val="20"/>
        </w:rPr>
        <w:t xml:space="preserve"> </w:t>
      </w:r>
      <w:r w:rsidRPr="00B84873">
        <w:rPr>
          <w:rFonts w:ascii="Arial" w:hAnsi="Arial" w:cs="Arial"/>
          <w:b/>
          <w:bCs/>
          <w:sz w:val="20"/>
          <w:szCs w:val="20"/>
        </w:rPr>
        <w:t>říká Pavel Štingl z Památníku ticha.</w:t>
      </w:r>
    </w:p>
    <w:p w14:paraId="52797FE7" w14:textId="77777777" w:rsidR="00786617" w:rsidRDefault="00786617" w:rsidP="007866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7EFBC34" w14:textId="18D7D99D" w:rsidR="00786617" w:rsidRPr="00786617" w:rsidRDefault="00786617" w:rsidP="00786617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8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Celou vzpomínkovou akci bude možné živě sledovat na </w:t>
      </w:r>
      <w:r w:rsidR="00CE204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online</w:t>
      </w:r>
      <w:r w:rsidRPr="0078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kanálu Ministerstva zahraničních věcí: </w:t>
      </w:r>
      <w:hyperlink r:id="rId5" w:tgtFrame="_blank" w:history="1">
        <w:r w:rsidRPr="00786617">
          <w:rPr>
            <w:rStyle w:val="Hypertextovodkaz"/>
            <w:rFonts w:ascii="Arial" w:hAnsi="Arial" w:cs="Arial"/>
            <w:sz w:val="20"/>
            <w:szCs w:val="20"/>
          </w:rPr>
          <w:t>https://youtu.be/krMLJ-ZrfyE</w:t>
        </w:r>
      </w:hyperlink>
    </w:p>
    <w:p w14:paraId="4D5B90E2" w14:textId="77777777" w:rsidR="00786617" w:rsidRDefault="00786617" w:rsidP="005519CD">
      <w:pPr>
        <w:pStyle w:val="Textkomente"/>
        <w:spacing w:line="240" w:lineRule="auto"/>
        <w:contextualSpacing/>
        <w:rPr>
          <w:rFonts w:ascii="Arial" w:hAnsi="Arial" w:cs="Arial"/>
        </w:rPr>
      </w:pPr>
    </w:p>
    <w:p w14:paraId="2DBF815F" w14:textId="4BA67ECE" w:rsidR="005519CD" w:rsidRPr="00C029BC" w:rsidRDefault="005519CD" w:rsidP="005519CD">
      <w:pPr>
        <w:pStyle w:val="Textkomente"/>
        <w:spacing w:line="240" w:lineRule="auto"/>
        <w:contextualSpacing/>
        <w:rPr>
          <w:rFonts w:ascii="Arial" w:hAnsi="Arial" w:cs="Arial"/>
        </w:rPr>
      </w:pPr>
      <w:r w:rsidRPr="00C029BC">
        <w:rPr>
          <w:rFonts w:ascii="Arial" w:hAnsi="Arial" w:cs="Arial"/>
        </w:rPr>
        <w:t>Pietní akce začne v 17.45 hodin</w:t>
      </w:r>
      <w:r w:rsidR="00786617">
        <w:rPr>
          <w:rFonts w:ascii="Arial" w:hAnsi="Arial" w:cs="Arial"/>
        </w:rPr>
        <w:t xml:space="preserve"> </w:t>
      </w:r>
      <w:r w:rsidRPr="00C029BC">
        <w:rPr>
          <w:rFonts w:ascii="Arial" w:hAnsi="Arial" w:cs="Arial"/>
          <w:b/>
          <w:bCs/>
        </w:rPr>
        <w:t>předtočen</w:t>
      </w:r>
      <w:r w:rsidR="00786617">
        <w:rPr>
          <w:rFonts w:ascii="Arial" w:hAnsi="Arial" w:cs="Arial"/>
          <w:b/>
          <w:bCs/>
        </w:rPr>
        <w:t>ou</w:t>
      </w:r>
      <w:r w:rsidRPr="00C029BC">
        <w:rPr>
          <w:rFonts w:ascii="Arial" w:hAnsi="Arial" w:cs="Arial"/>
          <w:b/>
          <w:bCs/>
        </w:rPr>
        <w:t xml:space="preserve"> vzpomínk</w:t>
      </w:r>
      <w:r w:rsidR="00786617">
        <w:rPr>
          <w:rFonts w:ascii="Arial" w:hAnsi="Arial" w:cs="Arial"/>
          <w:b/>
          <w:bCs/>
        </w:rPr>
        <w:t>ou</w:t>
      </w:r>
      <w:r w:rsidRPr="00C029BC">
        <w:rPr>
          <w:rFonts w:ascii="Arial" w:hAnsi="Arial" w:cs="Arial"/>
          <w:b/>
          <w:bCs/>
        </w:rPr>
        <w:t xml:space="preserve"> přímo z nádraží Bubny</w:t>
      </w:r>
      <w:r w:rsidRPr="00C029BC">
        <w:rPr>
          <w:rFonts w:ascii="Arial" w:hAnsi="Arial" w:cs="Arial"/>
        </w:rPr>
        <w:t xml:space="preserve">, jejíž součástí bude </w:t>
      </w:r>
      <w:r w:rsidRPr="00C029BC">
        <w:rPr>
          <w:rFonts w:ascii="Arial" w:hAnsi="Arial" w:cs="Arial"/>
          <w:b/>
          <w:bCs/>
          <w:iCs/>
        </w:rPr>
        <w:t>Wiegala</w:t>
      </w:r>
      <w:r w:rsidRPr="00C029BC">
        <w:rPr>
          <w:rFonts w:ascii="Arial" w:hAnsi="Arial" w:cs="Arial"/>
          <w:b/>
          <w:bCs/>
        </w:rPr>
        <w:t xml:space="preserve"> (ukolébavka) od Ilse Weberové </w:t>
      </w:r>
      <w:r w:rsidRPr="00C029BC">
        <w:rPr>
          <w:rFonts w:ascii="Arial" w:hAnsi="Arial" w:cs="Arial"/>
        </w:rPr>
        <w:t xml:space="preserve">v podání mezzosopranistky </w:t>
      </w:r>
      <w:r w:rsidRPr="00C029BC">
        <w:rPr>
          <w:rFonts w:ascii="Arial" w:hAnsi="Arial" w:cs="Arial"/>
          <w:b/>
          <w:bCs/>
        </w:rPr>
        <w:t>Edity Adlerové</w:t>
      </w:r>
      <w:r w:rsidRPr="00C029BC">
        <w:rPr>
          <w:rFonts w:ascii="Arial" w:hAnsi="Arial" w:cs="Arial"/>
        </w:rPr>
        <w:t xml:space="preserve">. </w:t>
      </w:r>
      <w:r w:rsidRPr="00C029BC">
        <w:rPr>
          <w:rFonts w:ascii="Arial" w:hAnsi="Arial" w:cs="Arial"/>
          <w:b/>
          <w:bCs/>
        </w:rPr>
        <w:t>Studenti Gymnázia Přírodní škola</w:t>
      </w:r>
      <w:r w:rsidRPr="00C029BC">
        <w:rPr>
          <w:rFonts w:ascii="Arial" w:hAnsi="Arial" w:cs="Arial"/>
        </w:rPr>
        <w:t xml:space="preserve"> přednesou parafrázi Ježkova blues </w:t>
      </w:r>
      <w:r w:rsidRPr="00C029BC">
        <w:rPr>
          <w:rFonts w:ascii="Arial" w:hAnsi="Arial" w:cs="Arial"/>
          <w:iCs/>
        </w:rPr>
        <w:t xml:space="preserve">Svět naruby </w:t>
      </w:r>
      <w:r w:rsidRPr="00C029BC">
        <w:rPr>
          <w:rFonts w:ascii="Arial" w:hAnsi="Arial" w:cs="Arial"/>
        </w:rPr>
        <w:t xml:space="preserve">nazvanou </w:t>
      </w:r>
      <w:r w:rsidRPr="00C029BC">
        <w:rPr>
          <w:rFonts w:ascii="Arial" w:hAnsi="Arial" w:cs="Arial"/>
          <w:b/>
          <w:bCs/>
          <w:iCs/>
        </w:rPr>
        <w:t>Kufr naruby</w:t>
      </w:r>
      <w:r w:rsidRPr="00C029BC">
        <w:rPr>
          <w:rFonts w:ascii="Arial" w:hAnsi="Arial" w:cs="Arial"/>
        </w:rPr>
        <w:t xml:space="preserve"> přizpůsobenou pro jedno ze svých terezínských představení</w:t>
      </w:r>
      <w:r w:rsidRPr="00C029BC">
        <w:rPr>
          <w:rFonts w:ascii="Arial" w:hAnsi="Arial" w:cs="Arial"/>
          <w:i/>
          <w:iCs/>
        </w:rPr>
        <w:t>.</w:t>
      </w:r>
      <w:r w:rsidRPr="00C029BC">
        <w:rPr>
          <w:rFonts w:ascii="Arial" w:hAnsi="Arial" w:cs="Arial"/>
        </w:rPr>
        <w:t xml:space="preserve"> V 18 hodin naváže online </w:t>
      </w:r>
      <w:r w:rsidRPr="00C029BC">
        <w:rPr>
          <w:rFonts w:ascii="Arial" w:hAnsi="Arial" w:cs="Arial"/>
          <w:b/>
          <w:bCs/>
        </w:rPr>
        <w:t>stream z prostranství před Černínským palácem</w:t>
      </w:r>
      <w:r w:rsidRPr="00C029BC">
        <w:rPr>
          <w:rFonts w:ascii="Arial" w:hAnsi="Arial" w:cs="Arial"/>
        </w:rPr>
        <w:t xml:space="preserve">, kde po úvodu zvláštního zmocněnce Ministerstva zahraničních věcí pro holocaust Roberta Řeháka zazní </w:t>
      </w:r>
      <w:r w:rsidRPr="00C029BC">
        <w:rPr>
          <w:rFonts w:ascii="Arial" w:hAnsi="Arial" w:cs="Arial"/>
          <w:b/>
          <w:bCs/>
        </w:rPr>
        <w:t>houslové sólo ze sonáty Viktora Ul</w:t>
      </w:r>
      <w:r>
        <w:rPr>
          <w:rFonts w:ascii="Arial" w:hAnsi="Arial" w:cs="Arial"/>
          <w:b/>
          <w:bCs/>
        </w:rPr>
        <w:t>l</w:t>
      </w:r>
      <w:r w:rsidRPr="00C029BC">
        <w:rPr>
          <w:rFonts w:ascii="Arial" w:hAnsi="Arial" w:cs="Arial"/>
          <w:b/>
          <w:bCs/>
        </w:rPr>
        <w:t>manna</w:t>
      </w:r>
      <w:r w:rsidRPr="00C029BC">
        <w:rPr>
          <w:rFonts w:ascii="Arial" w:hAnsi="Arial" w:cs="Arial"/>
        </w:rPr>
        <w:t xml:space="preserve"> a báseň </w:t>
      </w:r>
      <w:r w:rsidRPr="00C029BC">
        <w:rPr>
          <w:rFonts w:ascii="Arial" w:hAnsi="Arial" w:cs="Arial"/>
          <w:b/>
          <w:bCs/>
        </w:rPr>
        <w:t xml:space="preserve">Františka Basse </w:t>
      </w:r>
      <w:r w:rsidRPr="00C029BC">
        <w:rPr>
          <w:rFonts w:ascii="Arial" w:hAnsi="Arial" w:cs="Arial"/>
          <w:b/>
          <w:bCs/>
          <w:iCs/>
        </w:rPr>
        <w:t>Zahrada</w:t>
      </w:r>
      <w:r w:rsidRPr="00C029BC">
        <w:rPr>
          <w:rFonts w:ascii="Arial" w:hAnsi="Arial" w:cs="Arial"/>
        </w:rPr>
        <w:t xml:space="preserve">. Vzpomínka vyvrcholí </w:t>
      </w:r>
      <w:r w:rsidRPr="00C029BC">
        <w:rPr>
          <w:rFonts w:ascii="Arial" w:hAnsi="Arial" w:cs="Arial"/>
          <w:b/>
          <w:bCs/>
        </w:rPr>
        <w:t>rozsvícením celkem šesti svící</w:t>
      </w:r>
      <w:r w:rsidRPr="00C029BC">
        <w:rPr>
          <w:rFonts w:ascii="Arial" w:hAnsi="Arial" w:cs="Arial"/>
        </w:rPr>
        <w:t xml:space="preserve">, </w:t>
      </w:r>
      <w:r w:rsidR="00FE47FE" w:rsidRPr="007C304A">
        <w:rPr>
          <w:rFonts w:ascii="Arial" w:hAnsi="Arial" w:cs="Arial"/>
          <w:b/>
          <w:bCs/>
        </w:rPr>
        <w:t>červeným zabarvením světel osvěcujících Černínský palác</w:t>
      </w:r>
      <w:r w:rsidR="00FE47FE">
        <w:rPr>
          <w:rFonts w:ascii="Arial" w:hAnsi="Arial" w:cs="Arial"/>
        </w:rPr>
        <w:t xml:space="preserve"> </w:t>
      </w:r>
      <w:r w:rsidRPr="00C029BC">
        <w:rPr>
          <w:rFonts w:ascii="Arial" w:hAnsi="Arial" w:cs="Arial"/>
          <w:b/>
          <w:bCs/>
        </w:rPr>
        <w:t>a ve stejný okamžik se rozsvítí svíčky i na autentickém místě bývalého „lágrbaráku“ BIIb v Birkenau</w:t>
      </w:r>
      <w:r w:rsidRPr="00C029BC">
        <w:rPr>
          <w:rFonts w:ascii="Arial" w:hAnsi="Arial" w:cs="Arial"/>
        </w:rPr>
        <w:t xml:space="preserve">. </w:t>
      </w:r>
      <w:r w:rsidR="00B41FC3">
        <w:rPr>
          <w:rFonts w:ascii="Arial" w:hAnsi="Arial" w:cs="Arial"/>
        </w:rPr>
        <w:t>Z intence diplomata Ivo Šilhavého</w:t>
      </w:r>
      <w:r w:rsidR="007C304A">
        <w:rPr>
          <w:rFonts w:ascii="Arial" w:hAnsi="Arial" w:cs="Arial"/>
        </w:rPr>
        <w:t xml:space="preserve"> bude</w:t>
      </w:r>
      <w:r w:rsidR="00B41FC3">
        <w:rPr>
          <w:rFonts w:ascii="Arial" w:hAnsi="Arial" w:cs="Arial"/>
        </w:rPr>
        <w:t xml:space="preserve"> j</w:t>
      </w:r>
      <w:r w:rsidRPr="00C029BC">
        <w:rPr>
          <w:rFonts w:ascii="Arial" w:hAnsi="Arial" w:cs="Arial"/>
        </w:rPr>
        <w:t xml:space="preserve">edna svíce zapálena za všechny oběti holocaustu a pět dalších za oběti vyhlazení tzv. Terezínského rodinného tábora v Osvětimi – Birkenau neboli </w:t>
      </w:r>
      <w:r w:rsidRPr="00C029BC">
        <w:rPr>
          <w:rFonts w:ascii="Arial" w:hAnsi="Arial" w:cs="Arial"/>
          <w:shd w:val="clear" w:color="auto" w:fill="FFFFFF"/>
        </w:rPr>
        <w:t xml:space="preserve">BIIb. </w:t>
      </w:r>
    </w:p>
    <w:p w14:paraId="26D2ECFC" w14:textId="77777777" w:rsidR="0051533F" w:rsidRPr="00C029BC" w:rsidRDefault="0051533F" w:rsidP="0051533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029BC">
        <w:rPr>
          <w:rFonts w:ascii="Arial" w:hAnsi="Arial" w:cs="Arial"/>
          <w:i/>
          <w:iCs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 xml:space="preserve">Jsem nesmírně rád, že se </w:t>
      </w:r>
      <w:r w:rsidR="00E30833"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 xml:space="preserve">inisterstvo zahraničních věcí do akce opět zapojilo, a děkuji všem, kdo i v této složité situaci </w:t>
      </w:r>
      <w:r w:rsidR="00E30833">
        <w:rPr>
          <w:rFonts w:ascii="Arial" w:hAnsi="Arial" w:cs="Arial"/>
          <w:i/>
          <w:iCs/>
          <w:sz w:val="20"/>
          <w:szCs w:val="20"/>
        </w:rPr>
        <w:t xml:space="preserve">zvládli </w:t>
      </w:r>
      <w:r>
        <w:rPr>
          <w:rFonts w:ascii="Arial" w:hAnsi="Arial" w:cs="Arial"/>
          <w:i/>
          <w:iCs/>
          <w:sz w:val="20"/>
          <w:szCs w:val="20"/>
        </w:rPr>
        <w:t xml:space="preserve">připravit důstojnou vzpomínku. Není </w:t>
      </w:r>
      <w:r w:rsidR="00E30833">
        <w:rPr>
          <w:rFonts w:ascii="Arial" w:hAnsi="Arial" w:cs="Arial"/>
          <w:i/>
          <w:iCs/>
          <w:sz w:val="20"/>
          <w:szCs w:val="20"/>
        </w:rPr>
        <w:t xml:space="preserve">nutné, abychom se hromadně </w:t>
      </w:r>
      <w:r w:rsidR="00E30833">
        <w:rPr>
          <w:rFonts w:ascii="Arial" w:hAnsi="Arial" w:cs="Arial"/>
          <w:i/>
          <w:iCs/>
          <w:sz w:val="20"/>
          <w:szCs w:val="20"/>
        </w:rPr>
        <w:lastRenderedPageBreak/>
        <w:t>scházeli</w:t>
      </w:r>
      <w:r>
        <w:rPr>
          <w:rFonts w:ascii="Arial" w:hAnsi="Arial" w:cs="Arial"/>
          <w:i/>
          <w:iCs/>
          <w:sz w:val="20"/>
          <w:szCs w:val="20"/>
        </w:rPr>
        <w:t>, ale musíme dát najevo, že si pamatujeme. Likvidace</w:t>
      </w:r>
      <w:r w:rsidR="007C304A">
        <w:rPr>
          <w:rFonts w:ascii="Arial" w:hAnsi="Arial" w:cs="Arial"/>
          <w:i/>
          <w:iCs/>
          <w:sz w:val="20"/>
          <w:szCs w:val="20"/>
        </w:rPr>
        <w:t xml:space="preserve"> tzv. Terezínského</w:t>
      </w:r>
      <w:r>
        <w:rPr>
          <w:rFonts w:ascii="Arial" w:hAnsi="Arial" w:cs="Arial"/>
          <w:i/>
          <w:iCs/>
          <w:sz w:val="20"/>
          <w:szCs w:val="20"/>
        </w:rPr>
        <w:t xml:space="preserve"> rodinného tábora je věc, o níž se musí mluvit a psát, abychom nikdy na podobné hrůzy nezapomněli</w:t>
      </w:r>
      <w:r w:rsidRPr="00B84873">
        <w:rPr>
          <w:rFonts w:ascii="Arial" w:hAnsi="Arial" w:cs="Arial"/>
          <w:i/>
          <w:iCs/>
          <w:sz w:val="20"/>
          <w:szCs w:val="20"/>
        </w:rPr>
        <w:t>,“</w:t>
      </w:r>
      <w:r w:rsidRPr="00B848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uvedl ministr zahraničních věcí Tomáš Petříček</w:t>
      </w:r>
      <w:r w:rsidRPr="00B84873">
        <w:rPr>
          <w:rFonts w:ascii="Arial" w:hAnsi="Arial" w:cs="Arial"/>
          <w:b/>
          <w:bCs/>
          <w:sz w:val="20"/>
          <w:szCs w:val="20"/>
        </w:rPr>
        <w:t>.</w:t>
      </w:r>
    </w:p>
    <w:p w14:paraId="04DA405D" w14:textId="77777777" w:rsidR="0051533F" w:rsidRDefault="0051533F" w:rsidP="005519CD">
      <w:pPr>
        <w:spacing w:line="240" w:lineRule="auto"/>
        <w:contextualSpacing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43E3E7D5" w14:textId="77777777" w:rsidR="005519CD" w:rsidRPr="00BA2A7F" w:rsidRDefault="005519CD" w:rsidP="005519C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70751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Při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v</w:t>
      </w:r>
      <w:r w:rsidRPr="00707514">
        <w:rPr>
          <w:rFonts w:ascii="Arial" w:hAnsi="Arial" w:cs="Arial"/>
          <w:bCs/>
          <w:sz w:val="20"/>
          <w:szCs w:val="20"/>
          <w:shd w:val="clear" w:color="auto" w:fill="FFFFFF"/>
        </w:rPr>
        <w:t>yhlazení tzv. Terezínského rodinného tábora v Osvětimi</w:t>
      </w:r>
      <w:r w:rsidRPr="00E76B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v noci z 8. na 9. března 1944 přišlo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o život téměř 4000 </w:t>
      </w:r>
      <w:r w:rsidRPr="00E76BA3">
        <w:rPr>
          <w:rFonts w:ascii="Arial" w:hAnsi="Arial" w:cs="Arial"/>
          <w:b/>
          <w:sz w:val="20"/>
          <w:szCs w:val="20"/>
          <w:shd w:val="clear" w:color="auto" w:fill="FFFFFF"/>
        </w:rPr>
        <w:t>žen, mužů i dětí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. </w:t>
      </w:r>
      <w:r w:rsidRPr="00B45D58">
        <w:rPr>
          <w:rFonts w:ascii="Arial" w:hAnsi="Arial" w:cs="Arial"/>
          <w:sz w:val="20"/>
          <w:szCs w:val="20"/>
        </w:rPr>
        <w:t xml:space="preserve">Tato </w:t>
      </w:r>
      <w:r w:rsidRPr="00B45D58">
        <w:rPr>
          <w:rFonts w:ascii="Arial" w:hAnsi="Arial" w:cs="Arial"/>
          <w:b/>
          <w:bCs/>
          <w:sz w:val="20"/>
          <w:szCs w:val="20"/>
        </w:rPr>
        <w:t>největší hromadná vražda v historii Československ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B45D58">
        <w:rPr>
          <w:rFonts w:ascii="Arial" w:hAnsi="Arial" w:cs="Arial"/>
          <w:sz w:val="20"/>
          <w:szCs w:val="20"/>
        </w:rPr>
        <w:t xml:space="preserve"> </w:t>
      </w:r>
      <w:r w:rsidRPr="00707514">
        <w:rPr>
          <w:rFonts w:ascii="Arial" w:hAnsi="Arial" w:cs="Arial"/>
          <w:b/>
          <w:bCs/>
          <w:sz w:val="20"/>
          <w:szCs w:val="20"/>
        </w:rPr>
        <w:t>byla koncem falešné naděje</w:t>
      </w:r>
      <w:r w:rsidRPr="00B45D58">
        <w:rPr>
          <w:rFonts w:ascii="Arial" w:hAnsi="Arial" w:cs="Arial"/>
          <w:sz w:val="20"/>
          <w:szCs w:val="20"/>
        </w:rPr>
        <w:t xml:space="preserve">, kterou dostali </w:t>
      </w:r>
      <w:r w:rsidRPr="00707514">
        <w:rPr>
          <w:rFonts w:ascii="Arial" w:hAnsi="Arial" w:cs="Arial"/>
          <w:sz w:val="20"/>
          <w:szCs w:val="20"/>
        </w:rPr>
        <w:t xml:space="preserve">obyvatelé tzv. Terezínského rodinného tábora v Osvětimi – Birkenau označovaného jako </w:t>
      </w:r>
      <w:r w:rsidRPr="00707514">
        <w:rPr>
          <w:rFonts w:ascii="Arial" w:hAnsi="Arial" w:cs="Arial"/>
          <w:sz w:val="20"/>
          <w:szCs w:val="20"/>
          <w:shd w:val="clear" w:color="auto" w:fill="FFFFFF"/>
        </w:rPr>
        <w:t>BIIb. Podle vzpomínek</w:t>
      </w:r>
      <w:r w:rsidRPr="00B45D58">
        <w:rPr>
          <w:rFonts w:ascii="Arial" w:hAnsi="Arial" w:cs="Arial"/>
          <w:sz w:val="20"/>
          <w:szCs w:val="20"/>
          <w:shd w:val="clear" w:color="auto" w:fill="FFFFFF"/>
        </w:rPr>
        <w:t xml:space="preserve"> spisovatele a překladatele židovského původu Pavla Stránského z knihy Poslové obětí </w:t>
      </w:r>
      <w:r w:rsidRPr="00B45D58">
        <w:rPr>
          <w:rFonts w:ascii="Arial" w:hAnsi="Arial" w:cs="Arial"/>
          <w:sz w:val="20"/>
          <w:szCs w:val="20"/>
        </w:rPr>
        <w:t xml:space="preserve">tuto </w:t>
      </w:r>
      <w:r w:rsidRPr="00B45D58">
        <w:rPr>
          <w:rFonts w:ascii="Arial" w:hAnsi="Arial" w:cs="Arial"/>
          <w:sz w:val="20"/>
          <w:szCs w:val="20"/>
          <w:shd w:val="clear" w:color="auto" w:fill="FFFFFF"/>
        </w:rPr>
        <w:t>sekci koncentračního tábora nacisté založili jako zástěrku za účelem manipulace s veřejným míněním.</w:t>
      </w:r>
      <w:r w:rsidRPr="00B45D58">
        <w:rPr>
          <w:rFonts w:ascii="Arial" w:hAnsi="Arial" w:cs="Arial"/>
          <w:sz w:val="20"/>
          <w:szCs w:val="20"/>
        </w:rPr>
        <w:t xml:space="preserve"> Měl</w:t>
      </w:r>
      <w:r>
        <w:rPr>
          <w:rFonts w:ascii="Arial" w:hAnsi="Arial" w:cs="Arial"/>
          <w:sz w:val="20"/>
          <w:szCs w:val="20"/>
        </w:rPr>
        <w:t>a</w:t>
      </w:r>
      <w:r w:rsidRPr="00B45D58">
        <w:rPr>
          <w:rFonts w:ascii="Arial" w:hAnsi="Arial" w:cs="Arial"/>
          <w:sz w:val="20"/>
          <w:szCs w:val="20"/>
        </w:rPr>
        <w:t xml:space="preserve"> posloužit jako alibi, když se objevily zprávy o organizovaných masových vraždách v Osvětimi. V září roku 1943 dopravili nacisté do tohoto tábora dva transporty z Terezína, v prosinci téhož roku dva další a poté tři v květnu roku 1944. Každý transport měl zůstat v táboře šest měsíců a pak zemřít v plynových komorách. Zaplynované měli nahradit „čerství“ vězni, aby případná komise Mezinárodního červeného kříže zjistila, že jsou vězni v „dobrém“ stavu.  </w:t>
      </w:r>
      <w:r w:rsidRPr="00707514">
        <w:rPr>
          <w:rFonts w:ascii="Arial" w:hAnsi="Arial" w:cs="Arial"/>
          <w:b/>
          <w:bCs/>
          <w:sz w:val="20"/>
          <w:szCs w:val="20"/>
        </w:rPr>
        <w:t>Většina obětí byla deportována do terezínského ghetta právě přes nádraží Bubny</w:t>
      </w:r>
      <w:r w:rsidRPr="00B45D58">
        <w:rPr>
          <w:rFonts w:ascii="Arial" w:hAnsi="Arial" w:cs="Arial"/>
          <w:sz w:val="20"/>
          <w:szCs w:val="20"/>
        </w:rPr>
        <w:t>. V</w:t>
      </w:r>
      <w:r>
        <w:rPr>
          <w:rFonts w:ascii="Arial" w:hAnsi="Arial" w:cs="Arial"/>
          <w:sz w:val="20"/>
          <w:szCs w:val="20"/>
        </w:rPr>
        <w:t xml:space="preserve"> onu osudnou noc </w:t>
      </w:r>
      <w:r w:rsidRPr="00B45D58">
        <w:rPr>
          <w:rFonts w:ascii="Arial" w:hAnsi="Arial" w:cs="Arial"/>
          <w:sz w:val="20"/>
          <w:szCs w:val="20"/>
        </w:rPr>
        <w:t xml:space="preserve">z 8. na 9. března 1944 odvezli nacisté – až na malé výjimky – </w:t>
      </w:r>
      <w:r w:rsidRPr="00000B69">
        <w:rPr>
          <w:rFonts w:ascii="Arial" w:hAnsi="Arial" w:cs="Arial"/>
          <w:bCs/>
          <w:sz w:val="20"/>
          <w:szCs w:val="20"/>
        </w:rPr>
        <w:t xml:space="preserve">všechny </w:t>
      </w:r>
      <w:r w:rsidRPr="00BA2A7F">
        <w:rPr>
          <w:rFonts w:ascii="Arial" w:hAnsi="Arial" w:cs="Arial"/>
          <w:bCs/>
          <w:sz w:val="20"/>
          <w:szCs w:val="20"/>
        </w:rPr>
        <w:t>dosud žijící vězně ze zářijového transportu do plynu</w:t>
      </w:r>
      <w:r w:rsidRPr="00BA2A7F">
        <w:rPr>
          <w:rFonts w:ascii="Arial" w:hAnsi="Arial" w:cs="Arial"/>
          <w:sz w:val="20"/>
          <w:szCs w:val="20"/>
        </w:rPr>
        <w:t xml:space="preserve">. Jednalo se celkem o 3792 bývalých československých občanů, kteří jsou tak dodnes velkým symbolem dvojité zrady vykonavatelů nacistické koncepce konečného řešení židovské otázky. </w:t>
      </w:r>
    </w:p>
    <w:p w14:paraId="1941AB20" w14:textId="77777777" w:rsidR="00BA2A7F" w:rsidRPr="00BA2A7F" w:rsidRDefault="00BA2A7F" w:rsidP="005519C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074EAED0" w14:textId="77777777" w:rsidR="00922A48" w:rsidRPr="00922A48" w:rsidRDefault="00BA2A7F" w:rsidP="00922A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922A4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„</w:t>
      </w:r>
      <w:r w:rsidRPr="00BA2A7F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V dnešní těžké době daleko více chápeme utrpení oněch nevinných dětí, žen a mužů. Minulost se nám najednou více zpřítomňuje a vede nás k povinnosti připomínat a učit se zvláštní citlivosti a ostražitosti ke všem projevům, které by mohly vést k podobným hrůzám. Kéž bychom dokázali v sobě najít takovou sílu, solidaritu a odvahu, kterou v lágrech mnozí prokazovali vůči druhým tváří tvář smrti</w:t>
      </w:r>
      <w:r w:rsidRPr="00922A4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,“ </w:t>
      </w:r>
      <w:r w:rsidRPr="00922A4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říká</w:t>
      </w:r>
      <w:r w:rsidR="00922A48" w:rsidRPr="00922A4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Robert Řehák, zvláštní zmocněnec pro holocaust, mezináboženský dialog a svobodu vyznání.</w:t>
      </w:r>
    </w:p>
    <w:p w14:paraId="70952046" w14:textId="77777777" w:rsidR="00922A48" w:rsidRPr="00BA2A7F" w:rsidRDefault="00922A48" w:rsidP="00BA2A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4041EE8" w14:textId="77777777" w:rsidR="005519CD" w:rsidRPr="00C029BC" w:rsidRDefault="005519CD" w:rsidP="005519CD">
      <w:pPr>
        <w:pStyle w:val="Nadpis1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bCs w:val="0"/>
          <w:sz w:val="20"/>
          <w:szCs w:val="20"/>
          <w:lang w:val="cs-CZ"/>
        </w:rPr>
      </w:pPr>
      <w:r w:rsidRPr="00BA2A7F">
        <w:rPr>
          <w:rFonts w:ascii="Arial" w:hAnsi="Arial" w:cs="Arial"/>
          <w:b w:val="0"/>
          <w:sz w:val="20"/>
          <w:szCs w:val="20"/>
          <w:lang w:val="cs-CZ"/>
        </w:rPr>
        <w:t xml:space="preserve">Vzpomínku na BIIb </w:t>
      </w:r>
      <w:r w:rsidRPr="00BA2A7F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organizuje </w:t>
      </w:r>
      <w:r w:rsidRPr="00BA2A7F">
        <w:rPr>
          <w:rFonts w:ascii="Arial" w:hAnsi="Arial" w:cs="Arial"/>
          <w:b w:val="0"/>
          <w:sz w:val="20"/>
          <w:szCs w:val="20"/>
          <w:lang w:val="cs-CZ"/>
        </w:rPr>
        <w:t>Památník ticha ve spolupráci s Institutem terezínských skladatelů a Ministerstvem zahraničních věcí České republiky. Záštitu pietní akci udělili starosta Prahy 7 Jan Čižinský a radní pro kulturu hlavního města Prahy Hana Třeštíková</w:t>
      </w:r>
      <w:r w:rsidRPr="00C029BC">
        <w:rPr>
          <w:rFonts w:ascii="Arial" w:hAnsi="Arial" w:cs="Arial"/>
          <w:b w:val="0"/>
          <w:sz w:val="20"/>
          <w:szCs w:val="20"/>
          <w:lang w:val="cs-CZ"/>
        </w:rPr>
        <w:t xml:space="preserve">. </w:t>
      </w:r>
    </w:p>
    <w:p w14:paraId="4D227F53" w14:textId="77777777" w:rsidR="005519CD" w:rsidRDefault="005519CD" w:rsidP="005519CD">
      <w:pPr>
        <w:spacing w:line="240" w:lineRule="auto"/>
        <w:contextualSpacing/>
        <w:rPr>
          <w:rStyle w:val="Hypertextovodkaz"/>
          <w:rFonts w:ascii="Arial" w:eastAsia="Times New Roman" w:hAnsi="Arial" w:cs="Arial"/>
          <w:sz w:val="20"/>
          <w:szCs w:val="20"/>
        </w:rPr>
      </w:pPr>
      <w:r w:rsidRPr="00B45D58">
        <w:rPr>
          <w:rFonts w:ascii="Arial" w:eastAsia="Times New Roman" w:hAnsi="Arial" w:cs="Arial"/>
          <w:b/>
          <w:sz w:val="20"/>
          <w:szCs w:val="20"/>
        </w:rPr>
        <w:t xml:space="preserve">Kontakt pro média: </w:t>
      </w:r>
      <w:r w:rsidRPr="00B45D58">
        <w:rPr>
          <w:rFonts w:ascii="Arial" w:eastAsia="Times New Roman" w:hAnsi="Arial" w:cs="Arial"/>
          <w:sz w:val="20"/>
          <w:szCs w:val="20"/>
        </w:rPr>
        <w:t>Martina Chvojka Reková</w:t>
      </w:r>
      <w:r w:rsidRPr="00B45D58">
        <w:rPr>
          <w:rFonts w:ascii="Arial" w:eastAsia="Times New Roman" w:hAnsi="Arial" w:cs="Arial"/>
          <w:b/>
          <w:sz w:val="20"/>
          <w:szCs w:val="20"/>
        </w:rPr>
        <w:t xml:space="preserve">, </w:t>
      </w:r>
      <w:hyperlink r:id="rId6" w:history="1">
        <w:r w:rsidRPr="00B45D58">
          <w:rPr>
            <w:rStyle w:val="Hypertextovodkaz"/>
            <w:rFonts w:ascii="Arial" w:eastAsia="Times New Roman" w:hAnsi="Arial" w:cs="Arial"/>
            <w:sz w:val="20"/>
            <w:szCs w:val="20"/>
          </w:rPr>
          <w:t>martina.rekova@4press.cz</w:t>
        </w:r>
      </w:hyperlink>
      <w:r w:rsidRPr="00B45D58">
        <w:rPr>
          <w:rFonts w:ascii="Arial" w:eastAsia="Times New Roman" w:hAnsi="Arial" w:cs="Arial"/>
          <w:sz w:val="20"/>
          <w:szCs w:val="20"/>
        </w:rPr>
        <w:t xml:space="preserve"> +420 731 573 993, Klára Bobková, </w:t>
      </w:r>
      <w:hyperlink r:id="rId7" w:history="1">
        <w:r w:rsidRPr="00B45D58">
          <w:rPr>
            <w:rStyle w:val="Hypertextovodkaz"/>
            <w:rFonts w:ascii="Arial" w:eastAsia="Times New Roman" w:hAnsi="Arial" w:cs="Arial"/>
            <w:sz w:val="20"/>
            <w:szCs w:val="20"/>
          </w:rPr>
          <w:t>klara.bobkova@4press.cz</w:t>
        </w:r>
      </w:hyperlink>
      <w:r w:rsidRPr="00B45D58">
        <w:rPr>
          <w:rFonts w:ascii="Arial" w:eastAsia="Times New Roman" w:hAnsi="Arial" w:cs="Arial"/>
          <w:sz w:val="20"/>
          <w:szCs w:val="20"/>
        </w:rPr>
        <w:t xml:space="preserve">, +420 731 514 462 </w:t>
      </w:r>
      <w:r w:rsidRPr="00B45D58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Památník ticha – Nádraží Bubny:</w:t>
      </w:r>
      <w:r w:rsidRPr="00B45D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45D58">
        <w:rPr>
          <w:rFonts w:ascii="Arial" w:hAnsi="Arial" w:cs="Arial"/>
          <w:color w:val="000000"/>
          <w:sz w:val="20"/>
          <w:szCs w:val="20"/>
        </w:rPr>
        <w:br/>
      </w:r>
      <w:r w:rsidRPr="00B45D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Bubenská 177/ 8b, 170 00, Praha 7, </w:t>
      </w:r>
      <w:hyperlink r:id="rId8" w:history="1">
        <w:r w:rsidRPr="00B45D58">
          <w:rPr>
            <w:rStyle w:val="Hypertextovodkaz"/>
            <w:rFonts w:ascii="Arial" w:eastAsia="Times New Roman" w:hAnsi="Arial" w:cs="Arial"/>
            <w:sz w:val="20"/>
            <w:szCs w:val="20"/>
          </w:rPr>
          <w:t>www.bubny.org</w:t>
        </w:r>
      </w:hyperlink>
    </w:p>
    <w:p w14:paraId="3F7B7336" w14:textId="77777777" w:rsidR="005519CD" w:rsidRDefault="005519CD" w:rsidP="005519CD">
      <w:pPr>
        <w:spacing w:line="240" w:lineRule="auto"/>
        <w:contextualSpacing/>
        <w:rPr>
          <w:rStyle w:val="Hypertextovodkaz"/>
          <w:rFonts w:ascii="Arial" w:eastAsia="Times New Roman" w:hAnsi="Arial" w:cs="Arial"/>
          <w:sz w:val="20"/>
          <w:szCs w:val="20"/>
        </w:rPr>
      </w:pPr>
    </w:p>
    <w:p w14:paraId="7DFFB335" w14:textId="77777777" w:rsidR="005519CD" w:rsidRDefault="005519CD" w:rsidP="005519CD">
      <w:pPr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58AFB3A" w14:textId="77777777" w:rsidR="005519CD" w:rsidRPr="007C304A" w:rsidRDefault="005519CD" w:rsidP="005519CD">
      <w:pPr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C304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Program – Vzpomínka na BIIb v pondělí 8. března</w:t>
      </w:r>
    </w:p>
    <w:p w14:paraId="6BBEC994" w14:textId="77777777" w:rsidR="00786617" w:rsidRDefault="00786617" w:rsidP="007866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01A3F23" w14:textId="46CAC39A" w:rsidR="00786617" w:rsidRPr="00786617" w:rsidRDefault="00786617" w:rsidP="00786617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proofErr w:type="spellStart"/>
      <w:r w:rsidRPr="0078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Youtube</w:t>
      </w:r>
      <w:proofErr w:type="spellEnd"/>
      <w:r w:rsidRPr="0078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kanál Ministerstva zahraničních věcí: </w:t>
      </w:r>
      <w:hyperlink r:id="rId9" w:tgtFrame="_blank" w:history="1">
        <w:r w:rsidRPr="00786617">
          <w:rPr>
            <w:rStyle w:val="Hypertextovodkaz"/>
            <w:rFonts w:ascii="Arial" w:hAnsi="Arial" w:cs="Arial"/>
            <w:sz w:val="20"/>
            <w:szCs w:val="20"/>
          </w:rPr>
          <w:t>https://youtu.be/krMLJ-ZrfyE</w:t>
        </w:r>
      </w:hyperlink>
    </w:p>
    <w:p w14:paraId="4FD4CD64" w14:textId="77777777" w:rsidR="005519CD" w:rsidRPr="007C304A" w:rsidRDefault="005519CD" w:rsidP="005519CD">
      <w:pPr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1D84FB1" w14:textId="1676ECD8" w:rsidR="005519CD" w:rsidRPr="007C304A" w:rsidRDefault="005519CD" w:rsidP="005519CD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7C304A">
        <w:rPr>
          <w:rFonts w:ascii="Arial" w:hAnsi="Arial" w:cs="Arial"/>
          <w:b/>
          <w:bCs/>
          <w:sz w:val="20"/>
          <w:szCs w:val="20"/>
        </w:rPr>
        <w:t>17.45</w:t>
      </w:r>
    </w:p>
    <w:p w14:paraId="52761563" w14:textId="77777777" w:rsidR="005519CD" w:rsidRPr="007C304A" w:rsidRDefault="005519CD" w:rsidP="005519C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7C304A">
        <w:rPr>
          <w:rFonts w:ascii="Arial" w:hAnsi="Arial" w:cs="Arial"/>
          <w:b/>
          <w:bCs/>
          <w:iCs/>
          <w:sz w:val="20"/>
          <w:szCs w:val="20"/>
        </w:rPr>
        <w:t>Wiegala</w:t>
      </w:r>
      <w:r w:rsidRPr="007C30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304A">
        <w:rPr>
          <w:rFonts w:ascii="Arial" w:hAnsi="Arial" w:cs="Arial"/>
          <w:sz w:val="20"/>
          <w:szCs w:val="20"/>
        </w:rPr>
        <w:t xml:space="preserve">(ukolébavka) od Ilse Weberové v podání mezzosopranistky Edity Adlerové natočená </w:t>
      </w:r>
      <w:r w:rsidR="0015356D" w:rsidRPr="007C304A">
        <w:rPr>
          <w:rFonts w:ascii="Arial" w:hAnsi="Arial" w:cs="Arial"/>
          <w:sz w:val="20"/>
          <w:szCs w:val="20"/>
        </w:rPr>
        <w:t>na nádraží</w:t>
      </w:r>
      <w:r w:rsidRPr="007C304A">
        <w:rPr>
          <w:rFonts w:ascii="Arial" w:hAnsi="Arial" w:cs="Arial"/>
          <w:sz w:val="20"/>
          <w:szCs w:val="20"/>
        </w:rPr>
        <w:t xml:space="preserve"> Bubny</w:t>
      </w:r>
    </w:p>
    <w:p w14:paraId="171F59DF" w14:textId="77777777" w:rsidR="005519CD" w:rsidRPr="007C304A" w:rsidRDefault="005519CD" w:rsidP="005519C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7C304A">
        <w:rPr>
          <w:rFonts w:ascii="Arial" w:hAnsi="Arial" w:cs="Arial"/>
          <w:b/>
          <w:bCs/>
          <w:sz w:val="20"/>
          <w:szCs w:val="20"/>
        </w:rPr>
        <w:t>parafráze blues Jaroslava Ježka</w:t>
      </w:r>
      <w:r w:rsidRPr="007C304A">
        <w:rPr>
          <w:rFonts w:ascii="Arial" w:hAnsi="Arial" w:cs="Arial"/>
          <w:sz w:val="20"/>
          <w:szCs w:val="20"/>
        </w:rPr>
        <w:t xml:space="preserve"> Svět naruby nazvaná </w:t>
      </w:r>
      <w:r w:rsidRPr="007C304A">
        <w:rPr>
          <w:rFonts w:ascii="Arial" w:hAnsi="Arial" w:cs="Arial"/>
          <w:b/>
          <w:bCs/>
          <w:sz w:val="20"/>
          <w:szCs w:val="20"/>
        </w:rPr>
        <w:t>Kufr naruby</w:t>
      </w:r>
      <w:r w:rsidRPr="007C304A">
        <w:rPr>
          <w:rFonts w:ascii="Arial" w:hAnsi="Arial" w:cs="Arial"/>
          <w:sz w:val="20"/>
          <w:szCs w:val="20"/>
        </w:rPr>
        <w:t xml:space="preserve"> v podání studentů Gymnázia Přírodní škola</w:t>
      </w:r>
    </w:p>
    <w:p w14:paraId="28C790DC" w14:textId="77777777" w:rsidR="005519CD" w:rsidRPr="007C304A" w:rsidRDefault="005519CD" w:rsidP="005519C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6C39285E" w14:textId="77777777" w:rsidR="00786617" w:rsidRDefault="005519CD" w:rsidP="005519CD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7C304A">
        <w:rPr>
          <w:rFonts w:ascii="Arial" w:hAnsi="Arial" w:cs="Arial"/>
          <w:b/>
          <w:bCs/>
          <w:sz w:val="20"/>
          <w:szCs w:val="20"/>
        </w:rPr>
        <w:t>18:00</w:t>
      </w:r>
    </w:p>
    <w:p w14:paraId="0B0D2164" w14:textId="5501F506" w:rsidR="005519CD" w:rsidRPr="007C304A" w:rsidRDefault="005519CD" w:rsidP="005519C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7C304A">
        <w:rPr>
          <w:rFonts w:ascii="Arial" w:hAnsi="Arial" w:cs="Arial"/>
          <w:b/>
          <w:bCs/>
          <w:sz w:val="20"/>
          <w:szCs w:val="20"/>
        </w:rPr>
        <w:t xml:space="preserve">prostranství u Černínského paláce, </w:t>
      </w:r>
      <w:r w:rsidR="00786617">
        <w:rPr>
          <w:rFonts w:ascii="Arial" w:hAnsi="Arial" w:cs="Arial"/>
          <w:sz w:val="20"/>
          <w:szCs w:val="20"/>
        </w:rPr>
        <w:t>live stream</w:t>
      </w:r>
      <w:r w:rsidRPr="007C304A">
        <w:rPr>
          <w:rFonts w:ascii="Arial" w:hAnsi="Arial" w:cs="Arial"/>
          <w:sz w:val="20"/>
          <w:szCs w:val="20"/>
        </w:rPr>
        <w:t xml:space="preserve"> se vstupem z Birkenau:</w:t>
      </w:r>
    </w:p>
    <w:p w14:paraId="11C6A829" w14:textId="77777777" w:rsidR="005519CD" w:rsidRPr="007C304A" w:rsidRDefault="005519CD" w:rsidP="005519C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7C304A">
        <w:rPr>
          <w:rFonts w:ascii="Arial" w:hAnsi="Arial" w:cs="Arial"/>
          <w:b/>
          <w:bCs/>
          <w:sz w:val="20"/>
          <w:szCs w:val="20"/>
        </w:rPr>
        <w:t>živé houslové sólo</w:t>
      </w:r>
      <w:r w:rsidRPr="007C304A">
        <w:rPr>
          <w:rStyle w:val="apple-converted-space"/>
          <w:rFonts w:ascii="Arial" w:hAnsi="Arial" w:cs="Arial"/>
          <w:sz w:val="20"/>
          <w:szCs w:val="20"/>
        </w:rPr>
        <w:t xml:space="preserve"> – skladba</w:t>
      </w:r>
      <w:r w:rsidRPr="007C304A">
        <w:rPr>
          <w:rFonts w:ascii="Arial" w:hAnsi="Arial" w:cs="Arial"/>
          <w:sz w:val="20"/>
          <w:szCs w:val="20"/>
        </w:rPr>
        <w:t xml:space="preserve"> Adagio z Houslové sonáty Viktora Ullmanna </w:t>
      </w:r>
    </w:p>
    <w:p w14:paraId="0D2DF488" w14:textId="77777777" w:rsidR="005519CD" w:rsidRPr="007C304A" w:rsidRDefault="005519CD" w:rsidP="005519CD">
      <w:pPr>
        <w:spacing w:line="240" w:lineRule="auto"/>
        <w:contextualSpacing/>
        <w:rPr>
          <w:rFonts w:ascii="Helvetica" w:hAnsi="Helvetica"/>
          <w:sz w:val="20"/>
          <w:szCs w:val="20"/>
        </w:rPr>
      </w:pPr>
      <w:r w:rsidRPr="007C304A">
        <w:rPr>
          <w:rFonts w:ascii="Arial" w:hAnsi="Arial" w:cs="Arial"/>
          <w:b/>
          <w:bCs/>
          <w:sz w:val="20"/>
          <w:szCs w:val="20"/>
        </w:rPr>
        <w:t xml:space="preserve">báseň Františka Basse </w:t>
      </w:r>
      <w:r w:rsidRPr="007C304A">
        <w:rPr>
          <w:rFonts w:ascii="Arial" w:hAnsi="Arial" w:cs="Arial"/>
          <w:sz w:val="20"/>
          <w:szCs w:val="20"/>
        </w:rPr>
        <w:t>– Zahrada</w:t>
      </w:r>
      <w:r w:rsidRPr="007C304A">
        <w:rPr>
          <w:rFonts w:ascii="Helvetica" w:hAnsi="Helvetica"/>
          <w:sz w:val="20"/>
          <w:szCs w:val="20"/>
        </w:rPr>
        <w:t xml:space="preserve"> </w:t>
      </w:r>
    </w:p>
    <w:p w14:paraId="370AAB65" w14:textId="77777777" w:rsidR="005519CD" w:rsidRPr="007C304A" w:rsidRDefault="005519CD" w:rsidP="005519CD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7C304A">
        <w:rPr>
          <w:rFonts w:ascii="Arial" w:hAnsi="Arial" w:cs="Arial"/>
          <w:b/>
          <w:bCs/>
          <w:sz w:val="20"/>
          <w:szCs w:val="20"/>
        </w:rPr>
        <w:t>Slavnostní zapálení svící</w:t>
      </w:r>
      <w:r w:rsidRPr="007C304A">
        <w:rPr>
          <w:rFonts w:ascii="Helvetica" w:hAnsi="Helvetica"/>
          <w:sz w:val="20"/>
          <w:szCs w:val="20"/>
        </w:rPr>
        <w:t xml:space="preserve"> </w:t>
      </w:r>
      <w:r w:rsidRPr="007C304A">
        <w:rPr>
          <w:rFonts w:ascii="Arial" w:hAnsi="Arial" w:cs="Arial"/>
          <w:sz w:val="20"/>
          <w:szCs w:val="20"/>
        </w:rPr>
        <w:t xml:space="preserve">(jedné velké za všechny oběti holocaustu a pěti za BIIb) bude impulsem pro </w:t>
      </w:r>
      <w:r w:rsidR="007C304A" w:rsidRPr="007C304A">
        <w:rPr>
          <w:rFonts w:ascii="Arial" w:hAnsi="Arial" w:cs="Arial"/>
          <w:b/>
          <w:bCs/>
          <w:sz w:val="20"/>
          <w:szCs w:val="20"/>
        </w:rPr>
        <w:t>červené zabarvení světel osvěcujících Černínský palác</w:t>
      </w:r>
      <w:r w:rsidRPr="007C304A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2F5E1F0E" w14:textId="77777777" w:rsidR="005519CD" w:rsidRPr="007C304A" w:rsidRDefault="005519CD" w:rsidP="005519CD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7C304A">
        <w:rPr>
          <w:rFonts w:ascii="Arial" w:hAnsi="Arial" w:cs="Arial"/>
          <w:sz w:val="20"/>
          <w:szCs w:val="20"/>
        </w:rPr>
        <w:t>Na světlo svící v Praze online naváže</w:t>
      </w:r>
      <w:r w:rsidRPr="007C304A">
        <w:rPr>
          <w:rFonts w:ascii="Arial" w:hAnsi="Arial" w:cs="Arial"/>
          <w:b/>
          <w:bCs/>
          <w:sz w:val="20"/>
          <w:szCs w:val="20"/>
        </w:rPr>
        <w:t xml:space="preserve"> autentické zapálení svíček v Osvětimi – Birkenau </w:t>
      </w:r>
      <w:r w:rsidRPr="007C304A">
        <w:rPr>
          <w:rFonts w:ascii="Arial" w:hAnsi="Arial" w:cs="Arial"/>
          <w:sz w:val="20"/>
          <w:szCs w:val="20"/>
        </w:rPr>
        <w:t>přímo v místě bývalého BIIb.</w:t>
      </w:r>
    </w:p>
    <w:p w14:paraId="48DA1C00" w14:textId="77777777" w:rsidR="005519CD" w:rsidRPr="007C304A" w:rsidRDefault="005519CD" w:rsidP="005519CD">
      <w:pPr>
        <w:pStyle w:val="Normlnweb"/>
        <w:contextualSpacing/>
        <w:rPr>
          <w:rFonts w:ascii="Helvetica" w:hAnsi="Helvetica"/>
          <w:color w:val="000000"/>
          <w:sz w:val="20"/>
          <w:szCs w:val="20"/>
        </w:rPr>
      </w:pPr>
      <w:r w:rsidRPr="007C304A"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14:paraId="72710383" w14:textId="77777777" w:rsidR="00E75B68" w:rsidRDefault="00E75B68"/>
    <w:sectPr w:rsidR="00E7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CD"/>
    <w:rsid w:val="00023E0A"/>
    <w:rsid w:val="00025EE1"/>
    <w:rsid w:val="0015356D"/>
    <w:rsid w:val="00155AE6"/>
    <w:rsid w:val="001C2B78"/>
    <w:rsid w:val="002611F6"/>
    <w:rsid w:val="002D3D32"/>
    <w:rsid w:val="00417C12"/>
    <w:rsid w:val="0051533F"/>
    <w:rsid w:val="005519CD"/>
    <w:rsid w:val="00772CED"/>
    <w:rsid w:val="00786617"/>
    <w:rsid w:val="007C304A"/>
    <w:rsid w:val="00922A48"/>
    <w:rsid w:val="009B4D5F"/>
    <w:rsid w:val="00A060D0"/>
    <w:rsid w:val="00B37FB5"/>
    <w:rsid w:val="00B41FC3"/>
    <w:rsid w:val="00B84873"/>
    <w:rsid w:val="00BA2A7F"/>
    <w:rsid w:val="00BA7D44"/>
    <w:rsid w:val="00C316A8"/>
    <w:rsid w:val="00CE2049"/>
    <w:rsid w:val="00E30833"/>
    <w:rsid w:val="00E75B68"/>
    <w:rsid w:val="00FE47FE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0B25"/>
  <w15:chartTrackingRefBased/>
  <w15:docId w15:val="{8B11F570-A790-D94C-83B1-2CA86B87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19CD"/>
    <w:pPr>
      <w:spacing w:after="120" w:line="300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519C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519C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cs-CZ"/>
    </w:rPr>
  </w:style>
  <w:style w:type="character" w:styleId="Odkaznakoment">
    <w:name w:val="annotation reference"/>
    <w:uiPriority w:val="99"/>
    <w:semiHidden/>
    <w:unhideWhenUsed/>
    <w:rsid w:val="005519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19C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519CD"/>
    <w:rPr>
      <w:rFonts w:ascii="Times New Roman" w:eastAsia="Calibri" w:hAnsi="Times New Roman" w:cs="Times New Roman"/>
      <w:sz w:val="20"/>
      <w:szCs w:val="20"/>
    </w:rPr>
  </w:style>
  <w:style w:type="character" w:styleId="Hypertextovodkaz">
    <w:name w:val="Hyperlink"/>
    <w:uiPriority w:val="99"/>
    <w:unhideWhenUsed/>
    <w:rsid w:val="005519CD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5519CD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519CD"/>
  </w:style>
  <w:style w:type="character" w:styleId="Siln">
    <w:name w:val="Strong"/>
    <w:uiPriority w:val="22"/>
    <w:qFormat/>
    <w:rsid w:val="00551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bn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ara.bobkova@4pres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rekova@4press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krMLJ-Zrfy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outu.be/krMLJ-Zrfy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908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Links>
    <vt:vector size="18" baseType="variant">
      <vt:variant>
        <vt:i4>5898263</vt:i4>
      </vt:variant>
      <vt:variant>
        <vt:i4>6</vt:i4>
      </vt:variant>
      <vt:variant>
        <vt:i4>0</vt:i4>
      </vt:variant>
      <vt:variant>
        <vt:i4>5</vt:i4>
      </vt:variant>
      <vt:variant>
        <vt:lpwstr>http://www.bubny.org/</vt:lpwstr>
      </vt:variant>
      <vt:variant>
        <vt:lpwstr/>
      </vt:variant>
      <vt:variant>
        <vt:i4>6684749</vt:i4>
      </vt:variant>
      <vt:variant>
        <vt:i4>3</vt:i4>
      </vt:variant>
      <vt:variant>
        <vt:i4>0</vt:i4>
      </vt:variant>
      <vt:variant>
        <vt:i4>5</vt:i4>
      </vt:variant>
      <vt:variant>
        <vt:lpwstr>mailto:klara.bobkova@4press.cz</vt:lpwstr>
      </vt:variant>
      <vt:variant>
        <vt:lpwstr/>
      </vt:variant>
      <vt:variant>
        <vt:i4>6226031</vt:i4>
      </vt:variant>
      <vt:variant>
        <vt:i4>0</vt:i4>
      </vt:variant>
      <vt:variant>
        <vt:i4>0</vt:i4>
      </vt:variant>
      <vt:variant>
        <vt:i4>5</vt:i4>
      </vt:variant>
      <vt:variant>
        <vt:lpwstr>mailto:martina.rekova@4press.cz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Reková</dc:creator>
  <cp:keywords/>
  <dc:description/>
  <cp:lastModifiedBy>Microsoft Office User</cp:lastModifiedBy>
  <cp:revision>6</cp:revision>
  <dcterms:created xsi:type="dcterms:W3CDTF">2021-03-02T12:31:00Z</dcterms:created>
  <dcterms:modified xsi:type="dcterms:W3CDTF">2021-03-02T16:15:00Z</dcterms:modified>
</cp:coreProperties>
</file>